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D215" w14:textId="3C92741F" w:rsidR="00600C9B" w:rsidRDefault="006057DB" w:rsidP="003844FB">
      <w:pPr>
        <w:pStyle w:val="NoSpacing"/>
      </w:pPr>
      <w:r>
        <w:rPr>
          <w:noProof/>
          <w:lang w:eastAsia="en-GB"/>
        </w:rPr>
        <w:drawing>
          <wp:inline distT="0" distB="0" distL="0" distR="0" wp14:anchorId="0684B242" wp14:editId="68E53796">
            <wp:extent cx="1676400" cy="800100"/>
            <wp:effectExtent l="0" t="0" r="0" b="0"/>
            <wp:docPr id="1" name="Grafik 0" descr="WF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WFN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3396" w14:textId="77777777" w:rsidR="00600C9B" w:rsidRDefault="00600C9B" w:rsidP="003844FB">
      <w:pPr>
        <w:pStyle w:val="NoSpacing"/>
      </w:pPr>
    </w:p>
    <w:p w14:paraId="307FF808" w14:textId="77777777" w:rsidR="00600C9B" w:rsidRDefault="00600C9B" w:rsidP="003844FB">
      <w:pPr>
        <w:pStyle w:val="NoSpacing"/>
      </w:pPr>
    </w:p>
    <w:p w14:paraId="385B0C2B" w14:textId="77777777" w:rsidR="00600C9B" w:rsidRDefault="00600C9B" w:rsidP="003844FB">
      <w:pPr>
        <w:pStyle w:val="NoSpacing"/>
      </w:pPr>
    </w:p>
    <w:p w14:paraId="17EEAF7B" w14:textId="77777777" w:rsidR="00600C9B" w:rsidRPr="0092703C" w:rsidRDefault="00600C9B" w:rsidP="002A3CD7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2703C">
        <w:rPr>
          <w:rFonts w:ascii="Arial" w:hAnsi="Arial" w:cs="Arial"/>
          <w:b/>
          <w:sz w:val="24"/>
          <w:szCs w:val="24"/>
          <w:lang w:val="en-US"/>
        </w:rPr>
        <w:t>WFN</w:t>
      </w:r>
      <w:r>
        <w:rPr>
          <w:rFonts w:ascii="Arial" w:hAnsi="Arial" w:cs="Arial"/>
          <w:b/>
          <w:sz w:val="24"/>
          <w:szCs w:val="24"/>
          <w:lang w:val="en-US"/>
        </w:rPr>
        <w:t xml:space="preserve"> Teaching Center</w:t>
      </w:r>
      <w:r w:rsidRPr="0092703C">
        <w:rPr>
          <w:rFonts w:ascii="Arial" w:hAnsi="Arial" w:cs="Arial"/>
          <w:b/>
          <w:sz w:val="24"/>
          <w:szCs w:val="24"/>
          <w:lang w:val="en-US"/>
        </w:rPr>
        <w:t xml:space="preserve"> and Mohamed V Souissi University One-Year Visiting Fellow Program</w:t>
      </w:r>
    </w:p>
    <w:p w14:paraId="3ACEBDB4" w14:textId="77777777" w:rsidR="00600C9B" w:rsidRPr="002A3CD7" w:rsidRDefault="00600C9B" w:rsidP="003844FB">
      <w:pPr>
        <w:pStyle w:val="NoSpacing"/>
        <w:rPr>
          <w:rFonts w:ascii="Arial" w:hAnsi="Arial" w:cs="Arial"/>
          <w:lang w:val="en-US"/>
        </w:rPr>
      </w:pPr>
    </w:p>
    <w:p w14:paraId="285068D3" w14:textId="77777777" w:rsidR="00600C9B" w:rsidRPr="002B2568" w:rsidRDefault="00600C9B" w:rsidP="003844FB">
      <w:pPr>
        <w:pStyle w:val="NoSpacing"/>
        <w:rPr>
          <w:rFonts w:ascii="Arial" w:hAnsi="Arial" w:cs="Arial"/>
        </w:rPr>
      </w:pPr>
    </w:p>
    <w:p w14:paraId="2FD2369A" w14:textId="77777777" w:rsidR="00600C9B" w:rsidRPr="0092703C" w:rsidRDefault="00600C9B" w:rsidP="002A3CD7">
      <w:pPr>
        <w:pStyle w:val="NoSpacing"/>
        <w:jc w:val="both"/>
        <w:rPr>
          <w:rFonts w:ascii="Arial" w:hAnsi="Arial" w:cs="Arial"/>
          <w:lang w:val="en-US"/>
        </w:rPr>
      </w:pPr>
      <w:r w:rsidRPr="0092703C">
        <w:rPr>
          <w:rFonts w:ascii="Arial" w:hAnsi="Arial" w:cs="Arial"/>
          <w:lang w:val="en-US"/>
        </w:rPr>
        <w:t>The World Federation of Neurology (WFN) and the Department of Neurology of Mohamed V Souissi University, Rabat, Morocco are delighted to announce a one-year Visiting Fellow Program for newly trained Neurologists in Africa.</w:t>
      </w:r>
    </w:p>
    <w:p w14:paraId="2E858485" w14:textId="77777777" w:rsidR="00600C9B" w:rsidRPr="002A3CD7" w:rsidRDefault="00600C9B" w:rsidP="00350AF1">
      <w:pPr>
        <w:pStyle w:val="NoSpacing"/>
        <w:jc w:val="both"/>
        <w:rPr>
          <w:rFonts w:ascii="Arial" w:hAnsi="Arial" w:cs="Arial"/>
          <w:lang w:val="en-US"/>
        </w:rPr>
      </w:pPr>
    </w:p>
    <w:p w14:paraId="53399C3C" w14:textId="77777777" w:rsidR="00600C9B" w:rsidRPr="0092703C" w:rsidRDefault="00600C9B" w:rsidP="002A3CD7">
      <w:pPr>
        <w:pStyle w:val="NoSpacing"/>
        <w:jc w:val="both"/>
        <w:rPr>
          <w:rFonts w:ascii="Arial" w:hAnsi="Arial" w:cs="Arial"/>
          <w:lang w:val="en-US"/>
        </w:rPr>
      </w:pPr>
      <w:r w:rsidRPr="0092703C">
        <w:rPr>
          <w:rFonts w:ascii="Arial" w:hAnsi="Arial" w:cs="Arial"/>
          <w:lang w:val="en-US"/>
        </w:rPr>
        <w:t xml:space="preserve">The Department of Neurology of Mohamed V Souissi University is a WFN Accredited Teaching Center. </w:t>
      </w:r>
    </w:p>
    <w:p w14:paraId="642B934B" w14:textId="77777777" w:rsidR="00600C9B" w:rsidRPr="002A3CD7" w:rsidRDefault="00600C9B" w:rsidP="00350AF1">
      <w:pPr>
        <w:pStyle w:val="NoSpacing"/>
        <w:jc w:val="both"/>
        <w:rPr>
          <w:rFonts w:ascii="Arial" w:hAnsi="Arial" w:cs="Arial"/>
          <w:lang w:val="en-US"/>
        </w:rPr>
      </w:pPr>
    </w:p>
    <w:p w14:paraId="76BE9ADB" w14:textId="77777777" w:rsidR="00600C9B" w:rsidRPr="002B2568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World Federation of Neurology (WFN)</w:t>
      </w:r>
      <w:r w:rsidR="00292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 117 member societies and aims to foster brain health worldwide, working in partnership with the World Health Organisation (WHO) amongst others.</w:t>
      </w:r>
    </w:p>
    <w:p w14:paraId="0947B202" w14:textId="77777777" w:rsidR="00600C9B" w:rsidRPr="002B2568" w:rsidRDefault="00600C9B" w:rsidP="00350AF1">
      <w:pPr>
        <w:pStyle w:val="NoSpacing"/>
        <w:jc w:val="both"/>
        <w:rPr>
          <w:rFonts w:ascii="Arial" w:hAnsi="Arial" w:cs="Arial"/>
        </w:rPr>
      </w:pPr>
    </w:p>
    <w:p w14:paraId="1E84A050" w14:textId="77777777" w:rsidR="00600C9B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2B2568">
        <w:rPr>
          <w:rFonts w:ascii="Arial" w:hAnsi="Arial" w:cs="Arial"/>
          <w:u w:val="single"/>
        </w:rPr>
        <w:t>Project description:</w:t>
      </w:r>
    </w:p>
    <w:p w14:paraId="6106EFA2" w14:textId="77777777" w:rsidR="00600C9B" w:rsidRPr="002B2568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</w:p>
    <w:p w14:paraId="6223FA22" w14:textId="1DC1977B" w:rsidR="00600C9B" w:rsidRDefault="00600C9B" w:rsidP="00350AF1">
      <w:pPr>
        <w:pStyle w:val="NoSpacing"/>
        <w:jc w:val="both"/>
        <w:rPr>
          <w:rFonts w:ascii="Arial" w:hAnsi="Arial" w:cs="Arial"/>
        </w:rPr>
      </w:pPr>
      <w:r w:rsidRPr="0092703C">
        <w:rPr>
          <w:rFonts w:ascii="Arial" w:hAnsi="Arial" w:cs="Arial"/>
          <w:lang w:val="en-US"/>
        </w:rPr>
        <w:t xml:space="preserve">Mohamed V Souissi University </w:t>
      </w:r>
      <w:r w:rsidRPr="002B2568">
        <w:rPr>
          <w:rFonts w:ascii="Arial" w:hAnsi="Arial" w:cs="Arial"/>
        </w:rPr>
        <w:t xml:space="preserve">would like to support the African </w:t>
      </w:r>
      <w:r w:rsidR="003D57B4">
        <w:rPr>
          <w:rFonts w:ascii="Arial" w:hAnsi="Arial" w:cs="Arial"/>
        </w:rPr>
        <w:t>I</w:t>
      </w:r>
      <w:r>
        <w:rPr>
          <w:rFonts w:ascii="Arial" w:hAnsi="Arial" w:cs="Arial"/>
        </w:rPr>
        <w:t>nitiative</w:t>
      </w:r>
      <w:r w:rsidRPr="002B2568">
        <w:rPr>
          <w:rFonts w:ascii="Arial" w:hAnsi="Arial" w:cs="Arial"/>
        </w:rPr>
        <w:t xml:space="preserve"> of the WFN by inviting </w:t>
      </w:r>
      <w:r>
        <w:rPr>
          <w:rFonts w:ascii="Arial" w:hAnsi="Arial" w:cs="Arial"/>
        </w:rPr>
        <w:t xml:space="preserve">an </w:t>
      </w:r>
      <w:r w:rsidRPr="002B2568">
        <w:rPr>
          <w:rFonts w:ascii="Arial" w:hAnsi="Arial" w:cs="Arial"/>
        </w:rPr>
        <w:t xml:space="preserve">African colleague to </w:t>
      </w:r>
      <w:r>
        <w:rPr>
          <w:rFonts w:ascii="Arial" w:hAnsi="Arial" w:cs="Arial"/>
        </w:rPr>
        <w:t>participate in a one-year training course in Clinical Neurophysiology</w:t>
      </w:r>
      <w:r w:rsidRPr="002B2568">
        <w:rPr>
          <w:rFonts w:ascii="Arial" w:hAnsi="Arial" w:cs="Arial"/>
        </w:rPr>
        <w:t xml:space="preserve">. The purpose is to experience the modern </w:t>
      </w:r>
      <w:r>
        <w:rPr>
          <w:rFonts w:ascii="Arial" w:hAnsi="Arial" w:cs="Arial"/>
        </w:rPr>
        <w:t>Moroccan</w:t>
      </w:r>
      <w:r w:rsidRPr="002B2568">
        <w:rPr>
          <w:rFonts w:ascii="Arial" w:hAnsi="Arial" w:cs="Arial"/>
        </w:rPr>
        <w:t xml:space="preserve"> medical system in an international environ</w:t>
      </w:r>
      <w:r>
        <w:rPr>
          <w:rFonts w:ascii="Arial" w:hAnsi="Arial" w:cs="Arial"/>
        </w:rPr>
        <w:t>ment, meet new colleagues and foster future cooperation.</w:t>
      </w:r>
    </w:p>
    <w:p w14:paraId="193FD3DA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595173A0" w14:textId="013CEAB2" w:rsidR="00C87C0E" w:rsidRPr="00094A01" w:rsidRDefault="00600C9B" w:rsidP="00C87C0E">
      <w:pPr>
        <w:pStyle w:val="NoSpacing"/>
        <w:jc w:val="both"/>
        <w:rPr>
          <w:rFonts w:ascii="Arial" w:hAnsi="Arial" w:cs="Arial"/>
        </w:rPr>
      </w:pPr>
      <w:r w:rsidRPr="002A3CD7">
        <w:rPr>
          <w:rFonts w:ascii="Arial" w:hAnsi="Arial" w:cs="Arial"/>
          <w:lang w:val="en-US"/>
        </w:rPr>
        <w:t>The training course in Clinical Neurophysiology at the Mohamed V Souissi University Department of Neurology will include Electromyography, Electroencephalography, Epilepsy, Ne</w:t>
      </w:r>
      <w:r w:rsidR="00C87C0E">
        <w:rPr>
          <w:rFonts w:ascii="Arial" w:hAnsi="Arial" w:cs="Arial"/>
          <w:lang w:val="en-US"/>
        </w:rPr>
        <w:t xml:space="preserve">uropathy and Muscle Diseases. </w:t>
      </w:r>
      <w:r w:rsidR="00C87C0E">
        <w:rPr>
          <w:rFonts w:ascii="Arial" w:hAnsi="Arial" w:cs="Arial"/>
        </w:rPr>
        <w:t xml:space="preserve">Teaching will be conducted in French. </w:t>
      </w:r>
    </w:p>
    <w:p w14:paraId="40AF2272" w14:textId="77777777" w:rsidR="00600C9B" w:rsidRPr="002A3CD7" w:rsidRDefault="00600C9B" w:rsidP="00350AF1">
      <w:pPr>
        <w:pStyle w:val="NoSpacing"/>
        <w:jc w:val="both"/>
        <w:rPr>
          <w:rFonts w:ascii="Arial" w:hAnsi="Arial" w:cs="Arial"/>
          <w:lang w:val="en-US"/>
        </w:rPr>
      </w:pPr>
    </w:p>
    <w:p w14:paraId="19C9377F" w14:textId="77777777" w:rsidR="00600C9B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</w:p>
    <w:p w14:paraId="5762D2EF" w14:textId="77777777" w:rsidR="00600C9B" w:rsidRPr="0045530E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45530E">
        <w:rPr>
          <w:rFonts w:ascii="Arial" w:hAnsi="Arial" w:cs="Arial"/>
          <w:u w:val="single"/>
        </w:rPr>
        <w:t>Timeframe</w:t>
      </w:r>
    </w:p>
    <w:p w14:paraId="054305D3" w14:textId="3B7942BE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visit will take place </w:t>
      </w:r>
      <w:r w:rsidR="00AD61D6">
        <w:rPr>
          <w:rFonts w:ascii="Arial" w:hAnsi="Arial" w:cs="Arial"/>
        </w:rPr>
        <w:t xml:space="preserve">for one academic year </w:t>
      </w:r>
      <w:r>
        <w:rPr>
          <w:rFonts w:ascii="Arial" w:hAnsi="Arial" w:cs="Arial"/>
        </w:rPr>
        <w:t xml:space="preserve">from September 2014 </w:t>
      </w:r>
      <w:r w:rsidR="00AD61D6">
        <w:rPr>
          <w:rFonts w:ascii="Arial" w:hAnsi="Arial" w:cs="Arial"/>
        </w:rPr>
        <w:t>to June 2015.</w:t>
      </w:r>
      <w:r>
        <w:rPr>
          <w:rFonts w:ascii="Arial" w:hAnsi="Arial" w:cs="Arial"/>
        </w:rPr>
        <w:t xml:space="preserve"> </w:t>
      </w:r>
    </w:p>
    <w:p w14:paraId="67DAE14F" w14:textId="77777777" w:rsidR="00600C9B" w:rsidRPr="002B2568" w:rsidRDefault="00600C9B" w:rsidP="00350AF1">
      <w:pPr>
        <w:pStyle w:val="NoSpacing"/>
        <w:jc w:val="both"/>
        <w:rPr>
          <w:rFonts w:ascii="Arial" w:hAnsi="Arial" w:cs="Arial"/>
        </w:rPr>
      </w:pPr>
    </w:p>
    <w:p w14:paraId="53029181" w14:textId="77777777" w:rsidR="00600C9B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502618">
        <w:rPr>
          <w:rFonts w:ascii="Arial" w:hAnsi="Arial" w:cs="Arial"/>
          <w:u w:val="single"/>
        </w:rPr>
        <w:t>Details about support</w:t>
      </w:r>
    </w:p>
    <w:p w14:paraId="2494DABB" w14:textId="77777777" w:rsidR="00600C9B" w:rsidRPr="00502618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</w:p>
    <w:p w14:paraId="7D97FBBE" w14:textId="076BC767" w:rsidR="00600C9B" w:rsidRPr="00B14133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AD61D6">
        <w:rPr>
          <w:rFonts w:ascii="Arial" w:hAnsi="Arial" w:cs="Arial"/>
          <w:lang w:val="en-US"/>
        </w:rPr>
        <w:t xml:space="preserve">The </w:t>
      </w:r>
      <w:r w:rsidR="00AD61D6" w:rsidRPr="00AD61D6">
        <w:rPr>
          <w:rFonts w:ascii="Arial" w:hAnsi="Arial" w:cs="Arial"/>
          <w:lang w:val="en-US"/>
        </w:rPr>
        <w:t xml:space="preserve">visiting fellow </w:t>
      </w:r>
      <w:r w:rsidRPr="00AD61D6">
        <w:rPr>
          <w:rFonts w:ascii="Arial" w:hAnsi="Arial" w:cs="Arial"/>
          <w:lang w:val="en-US"/>
        </w:rPr>
        <w:t>will receive the following support</w:t>
      </w:r>
      <w:r w:rsidRPr="00AD61D6">
        <w:rPr>
          <w:rFonts w:ascii="Arial" w:hAnsi="Arial" w:cs="Arial"/>
        </w:rPr>
        <w:t>:</w:t>
      </w:r>
    </w:p>
    <w:p w14:paraId="4AA1909F" w14:textId="77777777" w:rsidR="00600C9B" w:rsidRDefault="00600C9B" w:rsidP="0050261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AD61D6">
        <w:rPr>
          <w:rFonts w:ascii="Arial" w:hAnsi="Arial" w:cs="Arial"/>
        </w:rPr>
        <w:t>Reimbursement for</w:t>
      </w:r>
      <w:r w:rsidRPr="00FC2D79">
        <w:rPr>
          <w:rFonts w:ascii="Arial" w:hAnsi="Arial" w:cs="Arial"/>
        </w:rPr>
        <w:t xml:space="preserve"> </w:t>
      </w:r>
      <w:r w:rsidRPr="00AD61D6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economy flight from the Fellow’s country of residence to Rabat and the return journey.</w:t>
      </w:r>
    </w:p>
    <w:p w14:paraId="3336137B" w14:textId="4CCD7AEE" w:rsidR="00600C9B" w:rsidRDefault="00A75A60" w:rsidP="0050261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Reimburs</w:t>
      </w:r>
      <w:r w:rsidR="00AD61D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ment of </w:t>
      </w:r>
      <w:r w:rsidR="00600C9B">
        <w:rPr>
          <w:rFonts w:ascii="Arial" w:hAnsi="Arial" w:cs="Arial"/>
        </w:rPr>
        <w:t xml:space="preserve">Accommodation for the academic year. </w:t>
      </w:r>
    </w:p>
    <w:p w14:paraId="3C9628DB" w14:textId="77777777" w:rsidR="00600C9B" w:rsidRDefault="00600C9B" w:rsidP="0050261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monthly allowance for living expenses (food and beverage) during the academic year.</w:t>
      </w:r>
    </w:p>
    <w:p w14:paraId="67AA24DC" w14:textId="77777777" w:rsidR="00600C9B" w:rsidRDefault="00600C9B" w:rsidP="003A2D7B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Costs of h</w:t>
      </w:r>
      <w:r w:rsidRPr="000B5C85">
        <w:rPr>
          <w:rFonts w:ascii="Arial" w:hAnsi="Arial" w:cs="Arial"/>
        </w:rPr>
        <w:t xml:space="preserve">ealth insurance </w:t>
      </w:r>
      <w:r>
        <w:rPr>
          <w:rFonts w:ascii="Arial" w:hAnsi="Arial" w:cs="Arial"/>
        </w:rPr>
        <w:t xml:space="preserve">and insurance for medical activity </w:t>
      </w:r>
      <w:r w:rsidRPr="000B5C85">
        <w:rPr>
          <w:rFonts w:ascii="Arial" w:hAnsi="Arial" w:cs="Arial"/>
        </w:rPr>
        <w:t xml:space="preserve">during the stay in </w:t>
      </w:r>
      <w:r>
        <w:rPr>
          <w:rFonts w:ascii="Arial" w:hAnsi="Arial" w:cs="Arial"/>
        </w:rPr>
        <w:t>Morocco</w:t>
      </w:r>
      <w:r w:rsidRPr="000B5C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to be arranged by the applicant, the costs will be refunded).</w:t>
      </w:r>
    </w:p>
    <w:p w14:paraId="0554FAD2" w14:textId="06531639" w:rsidR="00600C9B" w:rsidRPr="00B14133" w:rsidRDefault="00600C9B" w:rsidP="00F80F18">
      <w:pPr>
        <w:pStyle w:val="ListParagraph0"/>
        <w:numPr>
          <w:ilvl w:val="0"/>
          <w:numId w:val="2"/>
        </w:numPr>
        <w:rPr>
          <w:rFonts w:ascii="Arial" w:hAnsi="Arial" w:cs="Arial"/>
        </w:rPr>
      </w:pPr>
      <w:r w:rsidRPr="00F80F18">
        <w:rPr>
          <w:rFonts w:ascii="Arial" w:hAnsi="Arial" w:cs="Arial"/>
        </w:rPr>
        <w:t xml:space="preserve">Please note that </w:t>
      </w:r>
      <w:r w:rsidRPr="00B14133">
        <w:rPr>
          <w:rFonts w:ascii="Arial" w:hAnsi="Arial" w:cs="Arial"/>
        </w:rPr>
        <w:t xml:space="preserve">support is provided for the </w:t>
      </w:r>
      <w:r w:rsidR="00AD61D6">
        <w:rPr>
          <w:rFonts w:ascii="Arial" w:hAnsi="Arial" w:cs="Arial"/>
        </w:rPr>
        <w:t>visiting fellow only</w:t>
      </w:r>
      <w:r w:rsidRPr="00B14133">
        <w:rPr>
          <w:rFonts w:ascii="Arial" w:hAnsi="Arial" w:cs="Arial"/>
        </w:rPr>
        <w:t xml:space="preserve">, and does not include family or dependents. WFN is not responsible for financial issues other than related to the project. </w:t>
      </w:r>
    </w:p>
    <w:p w14:paraId="2826F72C" w14:textId="77777777" w:rsidR="00600C9B" w:rsidRPr="00E23495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 w:rsidRPr="00E23495">
        <w:rPr>
          <w:rFonts w:ascii="Arial" w:hAnsi="Arial" w:cs="Arial"/>
          <w:u w:val="single"/>
        </w:rPr>
        <w:lastRenderedPageBreak/>
        <w:t>Criteria for applications:</w:t>
      </w:r>
    </w:p>
    <w:p w14:paraId="79E52541" w14:textId="77777777" w:rsidR="00600C9B" w:rsidRPr="002B2568" w:rsidRDefault="00600C9B" w:rsidP="00350AF1">
      <w:pPr>
        <w:pStyle w:val="NoSpacing"/>
        <w:jc w:val="both"/>
        <w:rPr>
          <w:rFonts w:ascii="Arial" w:hAnsi="Arial" w:cs="Arial"/>
        </w:rPr>
      </w:pPr>
    </w:p>
    <w:p w14:paraId="66D31962" w14:textId="77777777" w:rsidR="00600C9B" w:rsidRDefault="00600C9B" w:rsidP="00350AF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E643C4">
        <w:rPr>
          <w:rFonts w:ascii="Arial" w:hAnsi="Arial" w:cs="Arial"/>
        </w:rPr>
        <w:t xml:space="preserve">The applicant must be a resident of a </w:t>
      </w:r>
      <w:r>
        <w:rPr>
          <w:rFonts w:ascii="Arial" w:hAnsi="Arial" w:cs="Arial"/>
        </w:rPr>
        <w:t xml:space="preserve">low or lower-middle income </w:t>
      </w:r>
      <w:r w:rsidRPr="00E643C4">
        <w:rPr>
          <w:rFonts w:ascii="Arial" w:hAnsi="Arial" w:cs="Arial"/>
        </w:rPr>
        <w:t>country from the African continent</w:t>
      </w:r>
    </w:p>
    <w:p w14:paraId="4B81BEA9" w14:textId="77777777" w:rsidR="00600C9B" w:rsidRPr="00E643C4" w:rsidRDefault="00600C9B" w:rsidP="00350AF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643C4">
        <w:rPr>
          <w:rFonts w:ascii="Arial" w:hAnsi="Arial" w:cs="Arial"/>
        </w:rPr>
        <w:t>he applica</w:t>
      </w:r>
      <w:r>
        <w:rPr>
          <w:rFonts w:ascii="Arial" w:hAnsi="Arial" w:cs="Arial"/>
        </w:rPr>
        <w:t>nt must be born after 31.12.1974</w:t>
      </w:r>
    </w:p>
    <w:p w14:paraId="4B7C2F1D" w14:textId="77777777" w:rsidR="00600C9B" w:rsidRDefault="00600C9B" w:rsidP="00094A0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applicant must have recently completed his/ her neurology training and be ranked 1</w:t>
      </w:r>
      <w:r w:rsidRPr="0014460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in his/ her final evaluation of the last year of neurology training. </w:t>
      </w:r>
    </w:p>
    <w:p w14:paraId="2CAFE0C5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724EC121" w14:textId="77777777" w:rsidR="00600C9B" w:rsidRPr="00985EA9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985EA9">
        <w:rPr>
          <w:rFonts w:ascii="Arial" w:hAnsi="Arial" w:cs="Arial"/>
          <w:u w:val="single"/>
        </w:rPr>
        <w:t>Evaluation Committee</w:t>
      </w:r>
    </w:p>
    <w:p w14:paraId="5253F2FB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799D5D46" w14:textId="24441D67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Pr="0026266C">
        <w:rPr>
          <w:rFonts w:ascii="Arial" w:hAnsi="Arial" w:cs="Arial"/>
        </w:rPr>
        <w:t>Wolfgan</w:t>
      </w:r>
      <w:r>
        <w:rPr>
          <w:rFonts w:ascii="Arial" w:hAnsi="Arial" w:cs="Arial"/>
        </w:rPr>
        <w:t>g</w:t>
      </w:r>
      <w:r w:rsidRPr="0026266C">
        <w:rPr>
          <w:rFonts w:ascii="Arial" w:hAnsi="Arial" w:cs="Arial"/>
        </w:rPr>
        <w:t xml:space="preserve"> Grisold</w:t>
      </w:r>
      <w:r w:rsidR="00BC5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(Secretary Treasurer-General, WFN), </w:t>
      </w:r>
    </w:p>
    <w:p w14:paraId="25103B52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Prof. Amadou Gallo Diop (WFN Trustee)</w:t>
      </w:r>
    </w:p>
    <w:p w14:paraId="7AC07A0C" w14:textId="77777777" w:rsidR="00600C9B" w:rsidRDefault="00600C9B" w:rsidP="00BA4324">
      <w:pPr>
        <w:pStyle w:val="NoSpacing"/>
        <w:jc w:val="both"/>
        <w:rPr>
          <w:rFonts w:ascii="Arial" w:hAnsi="Arial" w:cs="Arial"/>
        </w:rPr>
      </w:pPr>
      <w:r w:rsidRPr="00BA4324">
        <w:rPr>
          <w:rFonts w:ascii="Arial" w:hAnsi="Arial" w:cs="Arial"/>
        </w:rPr>
        <w:t>Professor Mostafa El Alaoui Faris</w:t>
      </w:r>
      <w:r>
        <w:rPr>
          <w:rFonts w:ascii="Arial" w:hAnsi="Arial" w:cs="Arial"/>
        </w:rPr>
        <w:t xml:space="preserve"> (</w:t>
      </w:r>
      <w:r w:rsidRPr="00BA4324">
        <w:rPr>
          <w:rFonts w:ascii="Arial" w:hAnsi="Arial" w:cs="Arial"/>
        </w:rPr>
        <w:t>Head of Department Neurology A and Neuropsychology</w:t>
      </w:r>
      <w:r>
        <w:rPr>
          <w:rFonts w:ascii="Arial" w:hAnsi="Arial" w:cs="Arial"/>
        </w:rPr>
        <w:t xml:space="preserve">, </w:t>
      </w:r>
      <w:r w:rsidRPr="0092703C">
        <w:rPr>
          <w:rFonts w:ascii="Arial" w:hAnsi="Arial" w:cs="Arial"/>
          <w:lang w:val="en-US"/>
        </w:rPr>
        <w:t>Mohamed V Souissi University</w:t>
      </w:r>
      <w:r>
        <w:rPr>
          <w:rFonts w:ascii="Arial" w:hAnsi="Arial" w:cs="Arial"/>
        </w:rPr>
        <w:t>)</w:t>
      </w:r>
    </w:p>
    <w:p w14:paraId="45172694" w14:textId="3F3B408B" w:rsidR="00600C9B" w:rsidRDefault="00A75A60" w:rsidP="00350AF1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Professor Redouane Mrabet (President of </w:t>
      </w:r>
      <w:r w:rsidR="00600C9B" w:rsidRPr="00A75A60">
        <w:rPr>
          <w:rFonts w:ascii="Arial" w:hAnsi="Arial" w:cs="Arial"/>
          <w:lang w:val="en-US"/>
        </w:rPr>
        <w:t>Mohamed V Souissi University</w:t>
      </w:r>
      <w:r w:rsidR="00FB7F2D">
        <w:rPr>
          <w:rFonts w:ascii="Arial" w:hAnsi="Arial" w:cs="Arial"/>
          <w:lang w:val="en-US"/>
        </w:rPr>
        <w:t>)</w:t>
      </w:r>
      <w:r w:rsidR="00600C9B">
        <w:rPr>
          <w:rFonts w:ascii="Arial" w:hAnsi="Arial" w:cs="Arial"/>
          <w:lang w:val="en-US"/>
        </w:rPr>
        <w:t xml:space="preserve"> </w:t>
      </w:r>
    </w:p>
    <w:p w14:paraId="242FDE4C" w14:textId="77777777" w:rsidR="00600C9B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</w:p>
    <w:p w14:paraId="5B6FDDFA" w14:textId="77777777" w:rsidR="00600C9B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</w:p>
    <w:p w14:paraId="6DA3ADE3" w14:textId="77777777" w:rsidR="00600C9B" w:rsidRPr="00137113" w:rsidRDefault="00600C9B" w:rsidP="00350AF1">
      <w:pPr>
        <w:pStyle w:val="NoSpacing"/>
        <w:jc w:val="both"/>
        <w:rPr>
          <w:rFonts w:ascii="Arial" w:hAnsi="Arial" w:cs="Arial"/>
          <w:u w:val="single"/>
        </w:rPr>
      </w:pPr>
      <w:r w:rsidRPr="00137113">
        <w:rPr>
          <w:rFonts w:ascii="Arial" w:hAnsi="Arial" w:cs="Arial"/>
          <w:u w:val="single"/>
        </w:rPr>
        <w:t>Deadline for application</w:t>
      </w:r>
    </w:p>
    <w:p w14:paraId="3B52D726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7414A60B" w14:textId="64E75A06" w:rsidR="00600C9B" w:rsidRPr="000421B7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apply, applicants must submit their CV, a supporting statement, and a letter of recommendation from their Head of Department by </w:t>
      </w:r>
      <w:r>
        <w:rPr>
          <w:rFonts w:ascii="Arial" w:hAnsi="Arial" w:cs="Arial"/>
          <w:b/>
        </w:rPr>
        <w:t xml:space="preserve">Monday </w:t>
      </w:r>
      <w:r w:rsidR="00C63A42">
        <w:rPr>
          <w:rFonts w:ascii="Arial" w:hAnsi="Arial" w:cs="Arial"/>
          <w:b/>
        </w:rPr>
        <w:t xml:space="preserve">21 </w:t>
      </w:r>
      <w:r>
        <w:rPr>
          <w:rFonts w:ascii="Arial" w:hAnsi="Arial" w:cs="Arial"/>
          <w:b/>
        </w:rPr>
        <w:t xml:space="preserve">April 2014 </w:t>
      </w:r>
      <w:r>
        <w:rPr>
          <w:rFonts w:ascii="Arial" w:hAnsi="Arial" w:cs="Arial"/>
        </w:rPr>
        <w:t xml:space="preserve">by email to </w:t>
      </w:r>
      <w:hyperlink r:id="rId8" w:history="1">
        <w:r w:rsidRPr="00C0285B">
          <w:rPr>
            <w:rStyle w:val="Hyperlink"/>
            <w:rFonts w:ascii="Arial" w:hAnsi="Arial" w:cs="Arial"/>
          </w:rPr>
          <w:t>lkennedy@kenes.com</w:t>
        </w:r>
      </w:hyperlink>
    </w:p>
    <w:p w14:paraId="5732DAA6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54FAE673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For any questions regarding your application, or to apply, please contact the administrative office of the WFN Education Committee:</w:t>
      </w:r>
    </w:p>
    <w:p w14:paraId="3867A2F1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</w:p>
    <w:p w14:paraId="7AE2D73B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Mrs Laura Kennedy</w:t>
      </w:r>
    </w:p>
    <w:p w14:paraId="6B67F0E9" w14:textId="77777777" w:rsidR="00600C9B" w:rsidRDefault="00600C9B" w:rsidP="00350A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Coordinator – WFN</w:t>
      </w:r>
    </w:p>
    <w:p w14:paraId="0D920BDD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  <w:lang w:val="fr-FR"/>
        </w:rPr>
      </w:pPr>
      <w:r w:rsidRPr="00B14133">
        <w:rPr>
          <w:rFonts w:ascii="Arial" w:hAnsi="Arial" w:cs="Arial"/>
          <w:lang w:val="fr-FR"/>
        </w:rPr>
        <w:t>Kenes Associations Worldwide</w:t>
      </w:r>
    </w:p>
    <w:p w14:paraId="36DDE272" w14:textId="77777777" w:rsidR="00600C9B" w:rsidRPr="00BE020F" w:rsidRDefault="00600C9B" w:rsidP="00350AF1">
      <w:pPr>
        <w:pStyle w:val="NoSpacing"/>
        <w:jc w:val="both"/>
        <w:rPr>
          <w:rFonts w:ascii="Arial" w:hAnsi="Arial" w:cs="Arial"/>
          <w:lang w:val="fr-CH"/>
        </w:rPr>
      </w:pPr>
      <w:r w:rsidRPr="00BE020F">
        <w:rPr>
          <w:rFonts w:ascii="Arial" w:hAnsi="Arial" w:cs="Arial"/>
          <w:lang w:val="fr-CH"/>
        </w:rPr>
        <w:t>1-3 Rue de Chantepoulet</w:t>
      </w:r>
    </w:p>
    <w:p w14:paraId="7944FBFD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</w:rPr>
      </w:pPr>
      <w:r w:rsidRPr="00B14133">
        <w:rPr>
          <w:rFonts w:ascii="Arial" w:hAnsi="Arial" w:cs="Arial"/>
        </w:rPr>
        <w:t>P.O. Box 1726</w:t>
      </w:r>
    </w:p>
    <w:p w14:paraId="66840B2C" w14:textId="77777777" w:rsidR="00600C9B" w:rsidRDefault="00600C9B" w:rsidP="00BE020F">
      <w:pPr>
        <w:pStyle w:val="NoSpacing"/>
        <w:jc w:val="both"/>
        <w:rPr>
          <w:rFonts w:ascii="Arial" w:hAnsi="Arial" w:cs="Arial"/>
        </w:rPr>
      </w:pPr>
      <w:r w:rsidRPr="00B14133">
        <w:rPr>
          <w:rFonts w:ascii="Arial" w:hAnsi="Arial" w:cs="Arial"/>
        </w:rPr>
        <w:t>CH-1211 Geneva 1</w:t>
      </w:r>
    </w:p>
    <w:p w14:paraId="72AD9755" w14:textId="77777777" w:rsidR="00600C9B" w:rsidRPr="00B14133" w:rsidRDefault="00600C9B" w:rsidP="00BE020F">
      <w:pPr>
        <w:pStyle w:val="NoSpacing"/>
        <w:jc w:val="both"/>
        <w:rPr>
          <w:rFonts w:ascii="Arial" w:hAnsi="Arial" w:cs="Arial"/>
          <w:lang w:val="de-DE"/>
        </w:rPr>
      </w:pPr>
      <w:r w:rsidRPr="00B14133">
        <w:rPr>
          <w:rFonts w:ascii="Arial" w:hAnsi="Arial" w:cs="Arial"/>
          <w:lang w:val="de-DE"/>
        </w:rPr>
        <w:t>Switzerland</w:t>
      </w:r>
    </w:p>
    <w:p w14:paraId="08939DDB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  <w:lang w:val="de-DE"/>
        </w:rPr>
      </w:pPr>
    </w:p>
    <w:p w14:paraId="221B8558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  <w:lang w:val="de-DE"/>
        </w:rPr>
      </w:pPr>
      <w:r w:rsidRPr="00B14133">
        <w:rPr>
          <w:rFonts w:ascii="Arial" w:hAnsi="Arial" w:cs="Arial"/>
          <w:lang w:val="de-DE"/>
        </w:rPr>
        <w:t xml:space="preserve">Email: </w:t>
      </w:r>
      <w:hyperlink r:id="rId9" w:history="1">
        <w:r w:rsidRPr="00B14133">
          <w:rPr>
            <w:rStyle w:val="Hyperlink"/>
            <w:rFonts w:ascii="Arial" w:hAnsi="Arial" w:cs="Arial"/>
            <w:lang w:val="de-DE"/>
          </w:rPr>
          <w:t>lkennedy@kenes.com</w:t>
        </w:r>
      </w:hyperlink>
    </w:p>
    <w:p w14:paraId="14D74FF2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  <w:lang w:val="de-DE"/>
        </w:rPr>
      </w:pPr>
      <w:r w:rsidRPr="00B14133">
        <w:rPr>
          <w:rFonts w:ascii="Arial" w:hAnsi="Arial" w:cs="Arial"/>
          <w:lang w:val="de-DE"/>
        </w:rPr>
        <w:t>Phone: +41 (0) 22 906 9165</w:t>
      </w:r>
    </w:p>
    <w:p w14:paraId="2322BBA0" w14:textId="77777777" w:rsidR="00600C9B" w:rsidRPr="00B14133" w:rsidRDefault="00600C9B" w:rsidP="00350AF1">
      <w:pPr>
        <w:pStyle w:val="NoSpacing"/>
        <w:jc w:val="both"/>
        <w:rPr>
          <w:rFonts w:ascii="Arial" w:hAnsi="Arial" w:cs="Arial"/>
          <w:lang w:val="de-DE"/>
        </w:rPr>
      </w:pPr>
    </w:p>
    <w:sectPr w:rsidR="00600C9B" w:rsidRPr="00B14133" w:rsidSect="00FD5C52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328B9" w14:textId="77777777" w:rsidR="00121F5A" w:rsidRDefault="00121F5A" w:rsidP="00094A01">
      <w:pPr>
        <w:spacing w:after="0" w:line="240" w:lineRule="auto"/>
      </w:pPr>
      <w:r>
        <w:separator/>
      </w:r>
    </w:p>
  </w:endnote>
  <w:endnote w:type="continuationSeparator" w:id="0">
    <w:p w14:paraId="415D9DB7" w14:textId="77777777" w:rsidR="00121F5A" w:rsidRDefault="00121F5A" w:rsidP="0009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0D17" w14:textId="77777777" w:rsidR="00121F5A" w:rsidRDefault="00121F5A" w:rsidP="00094A01">
      <w:pPr>
        <w:spacing w:after="0" w:line="240" w:lineRule="auto"/>
      </w:pPr>
      <w:r>
        <w:separator/>
      </w:r>
    </w:p>
  </w:footnote>
  <w:footnote w:type="continuationSeparator" w:id="0">
    <w:p w14:paraId="230A1393" w14:textId="77777777" w:rsidR="00121F5A" w:rsidRDefault="00121F5A" w:rsidP="0009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80D0E"/>
    <w:multiLevelType w:val="hybridMultilevel"/>
    <w:tmpl w:val="18F02094"/>
    <w:lvl w:ilvl="0" w:tplc="771859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42B96"/>
    <w:multiLevelType w:val="hybridMultilevel"/>
    <w:tmpl w:val="BEE4E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C43B5"/>
    <w:multiLevelType w:val="hybridMultilevel"/>
    <w:tmpl w:val="90B4BC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65815"/>
    <w:multiLevelType w:val="hybridMultilevel"/>
    <w:tmpl w:val="E57C4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AD"/>
    <w:rsid w:val="00000C8B"/>
    <w:rsid w:val="0001102F"/>
    <w:rsid w:val="0002226C"/>
    <w:rsid w:val="00022639"/>
    <w:rsid w:val="000421B7"/>
    <w:rsid w:val="00042E66"/>
    <w:rsid w:val="00046418"/>
    <w:rsid w:val="00075DE6"/>
    <w:rsid w:val="00077555"/>
    <w:rsid w:val="00094A01"/>
    <w:rsid w:val="000B5C85"/>
    <w:rsid w:val="000C674D"/>
    <w:rsid w:val="000D0CA5"/>
    <w:rsid w:val="001178FB"/>
    <w:rsid w:val="00121F5A"/>
    <w:rsid w:val="00137113"/>
    <w:rsid w:val="0014460D"/>
    <w:rsid w:val="0015406B"/>
    <w:rsid w:val="00162088"/>
    <w:rsid w:val="0019553C"/>
    <w:rsid w:val="001A2669"/>
    <w:rsid w:val="001B3E8B"/>
    <w:rsid w:val="002305E1"/>
    <w:rsid w:val="00261BDF"/>
    <w:rsid w:val="0026266C"/>
    <w:rsid w:val="00292CEF"/>
    <w:rsid w:val="00296C70"/>
    <w:rsid w:val="002A3CD7"/>
    <w:rsid w:val="002A588F"/>
    <w:rsid w:val="002B2568"/>
    <w:rsid w:val="002D558A"/>
    <w:rsid w:val="003363F5"/>
    <w:rsid w:val="00344F62"/>
    <w:rsid w:val="00350AF1"/>
    <w:rsid w:val="003844FB"/>
    <w:rsid w:val="00384BF4"/>
    <w:rsid w:val="00390992"/>
    <w:rsid w:val="003A2D7B"/>
    <w:rsid w:val="003A5EAD"/>
    <w:rsid w:val="003D57B4"/>
    <w:rsid w:val="003E1E11"/>
    <w:rsid w:val="0043789E"/>
    <w:rsid w:val="0045530E"/>
    <w:rsid w:val="004606BC"/>
    <w:rsid w:val="004B7668"/>
    <w:rsid w:val="00502618"/>
    <w:rsid w:val="0052084F"/>
    <w:rsid w:val="00521274"/>
    <w:rsid w:val="005601CE"/>
    <w:rsid w:val="00591A11"/>
    <w:rsid w:val="005A3394"/>
    <w:rsid w:val="005A7E3D"/>
    <w:rsid w:val="005D1F6F"/>
    <w:rsid w:val="005F4E52"/>
    <w:rsid w:val="00600C9B"/>
    <w:rsid w:val="00602EC2"/>
    <w:rsid w:val="006057DB"/>
    <w:rsid w:val="00611C9C"/>
    <w:rsid w:val="00651AAB"/>
    <w:rsid w:val="006A3451"/>
    <w:rsid w:val="006B37A7"/>
    <w:rsid w:val="00711836"/>
    <w:rsid w:val="007504E3"/>
    <w:rsid w:val="007564E8"/>
    <w:rsid w:val="00756845"/>
    <w:rsid w:val="0076278F"/>
    <w:rsid w:val="00776E42"/>
    <w:rsid w:val="00785ED5"/>
    <w:rsid w:val="007F10DE"/>
    <w:rsid w:val="00811D08"/>
    <w:rsid w:val="0082683A"/>
    <w:rsid w:val="0085281C"/>
    <w:rsid w:val="008C1091"/>
    <w:rsid w:val="00925C5E"/>
    <w:rsid w:val="0092703C"/>
    <w:rsid w:val="00985EA9"/>
    <w:rsid w:val="00986CF0"/>
    <w:rsid w:val="009A3D40"/>
    <w:rsid w:val="009B29BC"/>
    <w:rsid w:val="009C0019"/>
    <w:rsid w:val="009D0500"/>
    <w:rsid w:val="00A14435"/>
    <w:rsid w:val="00A26111"/>
    <w:rsid w:val="00A75A60"/>
    <w:rsid w:val="00A80AF7"/>
    <w:rsid w:val="00A81115"/>
    <w:rsid w:val="00A90505"/>
    <w:rsid w:val="00AB1F56"/>
    <w:rsid w:val="00AC1BFB"/>
    <w:rsid w:val="00AD61D6"/>
    <w:rsid w:val="00AE3F55"/>
    <w:rsid w:val="00AF7D83"/>
    <w:rsid w:val="00B14133"/>
    <w:rsid w:val="00B560DA"/>
    <w:rsid w:val="00B566DE"/>
    <w:rsid w:val="00B75AC4"/>
    <w:rsid w:val="00B82DCD"/>
    <w:rsid w:val="00B87754"/>
    <w:rsid w:val="00BA4324"/>
    <w:rsid w:val="00BB7A81"/>
    <w:rsid w:val="00BC5CB5"/>
    <w:rsid w:val="00BD1FBB"/>
    <w:rsid w:val="00BE020F"/>
    <w:rsid w:val="00BE0C9D"/>
    <w:rsid w:val="00BF715C"/>
    <w:rsid w:val="00C0285B"/>
    <w:rsid w:val="00C33820"/>
    <w:rsid w:val="00C63A42"/>
    <w:rsid w:val="00C66579"/>
    <w:rsid w:val="00C87C0E"/>
    <w:rsid w:val="00C93EF5"/>
    <w:rsid w:val="00C94E68"/>
    <w:rsid w:val="00CB041E"/>
    <w:rsid w:val="00CF6965"/>
    <w:rsid w:val="00CF6FB0"/>
    <w:rsid w:val="00D01173"/>
    <w:rsid w:val="00D420D7"/>
    <w:rsid w:val="00D43ED9"/>
    <w:rsid w:val="00D63DC3"/>
    <w:rsid w:val="00DC0FEE"/>
    <w:rsid w:val="00DC58B6"/>
    <w:rsid w:val="00E23495"/>
    <w:rsid w:val="00E55CB3"/>
    <w:rsid w:val="00E571D9"/>
    <w:rsid w:val="00E6085C"/>
    <w:rsid w:val="00E643C4"/>
    <w:rsid w:val="00E975B8"/>
    <w:rsid w:val="00EA4E2A"/>
    <w:rsid w:val="00F03DC3"/>
    <w:rsid w:val="00F25BF0"/>
    <w:rsid w:val="00F502AB"/>
    <w:rsid w:val="00F51F11"/>
    <w:rsid w:val="00F77EFD"/>
    <w:rsid w:val="00F80F18"/>
    <w:rsid w:val="00F91E76"/>
    <w:rsid w:val="00F96927"/>
    <w:rsid w:val="00FB04BB"/>
    <w:rsid w:val="00FB7F2D"/>
    <w:rsid w:val="00FC12B7"/>
    <w:rsid w:val="00FC2D79"/>
    <w:rsid w:val="00FC5496"/>
    <w:rsid w:val="00FC5FB8"/>
    <w:rsid w:val="00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741CE"/>
  <w15:docId w15:val="{88CE5A81-381F-441F-B206-5BEBD7BC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C52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844FB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5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2A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5212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4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4A01"/>
    <w:rPr>
      <w:rFonts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rsid w:val="00094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4A01"/>
    <w:rPr>
      <w:rFonts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E643C4"/>
    <w:rPr>
      <w:rFonts w:cs="Times New Roman"/>
      <w:color w:val="800080"/>
      <w:u w:val="single"/>
    </w:rPr>
  </w:style>
  <w:style w:type="paragraph" w:customStyle="1" w:styleId="listparagraph">
    <w:name w:val="listparagraph"/>
    <w:basedOn w:val="Normal"/>
    <w:uiPriority w:val="99"/>
    <w:rsid w:val="00611C9C"/>
    <w:pPr>
      <w:ind w:left="72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1540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406B"/>
    <w:rPr>
      <w:rFonts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406B"/>
    <w:rPr>
      <w:rFonts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3A2D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styleId="ListParagraph0">
    <w:name w:val="List Paragraph"/>
    <w:basedOn w:val="Normal"/>
    <w:uiPriority w:val="99"/>
    <w:qFormat/>
    <w:rsid w:val="00F80F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ennedy@ken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kennedy@ke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Congrex Sweden AB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cxroot</dc:creator>
  <cp:keywords/>
  <dc:description/>
  <cp:lastModifiedBy>Laura Kennedy</cp:lastModifiedBy>
  <cp:revision>3</cp:revision>
  <cp:lastPrinted>2014-03-24T15:38:00Z</cp:lastPrinted>
  <dcterms:created xsi:type="dcterms:W3CDTF">2014-03-24T15:38:00Z</dcterms:created>
  <dcterms:modified xsi:type="dcterms:W3CDTF">2014-03-24T15:51:00Z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0x01010067862F118AF5014FB7594186CBBE75D0</vt:lpwstr>
  </property>
</Properties>
</file>